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41A2" w14:textId="2A5E13B4" w:rsidR="00C86F95" w:rsidRPr="00C86F95" w:rsidRDefault="00C86F95" w:rsidP="00C86F95">
      <w:pPr>
        <w:spacing w:after="0" w:line="360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  <w:lang w:val="en-US"/>
        </w:rPr>
      </w:pPr>
      <w:r w:rsidRPr="00C86F95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  <w:lang w:val="en-US"/>
        </w:rPr>
        <w:t>Baby cots / 2026</w:t>
      </w:r>
    </w:p>
    <w:p w14:paraId="14C149B3" w14:textId="77777777" w:rsidR="00C86F95" w:rsidRPr="00C86F95" w:rsidRDefault="00C86F95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</w:p>
    <w:p w14:paraId="0C24177E" w14:textId="778191EA" w:rsidR="00B74366" w:rsidRPr="00C86F95" w:rsidRDefault="00B74366" w:rsidP="00C86F95">
      <w:pPr>
        <w:spacing w:after="0" w:line="360" w:lineRule="auto"/>
        <w:jc w:val="center"/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  <w:lang w:val="en-US"/>
        </w:rPr>
      </w:pPr>
      <w:r w:rsidRPr="00C86F95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  <w:lang w:val="en-US"/>
        </w:rPr>
        <w:t>G</w:t>
      </w:r>
      <w:r w:rsidR="00C86F95" w:rsidRPr="00C86F95">
        <w:rPr>
          <w:rFonts w:ascii="Book Antiqua" w:hAnsi="Book Antiqua"/>
          <w:b/>
          <w:bCs/>
          <w:color w:val="2F5496" w:themeColor="accent1" w:themeShade="BF"/>
          <w:sz w:val="28"/>
          <w:szCs w:val="28"/>
          <w:u w:val="single"/>
          <w:lang w:val="en-US"/>
        </w:rPr>
        <w:t>olden Sands</w:t>
      </w:r>
    </w:p>
    <w:p w14:paraId="5FA5EBC0" w14:textId="77777777" w:rsidR="00B74366" w:rsidRPr="007A51CA" w:rsidRDefault="00B74366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7A51CA">
        <w:rPr>
          <w:rFonts w:ascii="Book Antiqua" w:hAnsi="Book Antiqua"/>
          <w:b/>
          <w:bCs/>
          <w:sz w:val="24"/>
          <w:szCs w:val="24"/>
          <w:u w:val="single"/>
          <w:lang w:val="en-US"/>
        </w:rPr>
        <w:t>Arena Mar</w:t>
      </w:r>
      <w:r w:rsidRPr="007A51CA">
        <w:rPr>
          <w:rFonts w:ascii="Book Antiqua" w:hAnsi="Book Antiqua"/>
          <w:sz w:val="24"/>
          <w:szCs w:val="24"/>
          <w:lang w:val="en-US"/>
        </w:rPr>
        <w:t xml:space="preserve"> - baby cot – extra charge/ 5 EUR per day</w:t>
      </w:r>
    </w:p>
    <w:p w14:paraId="7B5220AE" w14:textId="212855BD" w:rsidR="00B74366" w:rsidRPr="007A51CA" w:rsidRDefault="00B74366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C86F95">
        <w:rPr>
          <w:rFonts w:ascii="Book Antiqua" w:hAnsi="Book Antiqua"/>
          <w:b/>
          <w:bCs/>
          <w:sz w:val="24"/>
          <w:szCs w:val="24"/>
          <w:u w:val="single"/>
          <w:lang w:val="en-US"/>
        </w:rPr>
        <w:t>Elena</w:t>
      </w:r>
      <w:r w:rsidRPr="007A51CA">
        <w:rPr>
          <w:rFonts w:ascii="Book Antiqua" w:hAnsi="Book Antiqua"/>
          <w:sz w:val="24"/>
          <w:szCs w:val="24"/>
          <w:lang w:val="en-US"/>
        </w:rPr>
        <w:t xml:space="preserve"> - </w:t>
      </w:r>
      <w:r w:rsidRPr="007A51CA">
        <w:rPr>
          <w:rFonts w:ascii="Book Antiqua" w:hAnsi="Book Antiqua"/>
          <w:bCs/>
          <w:iCs/>
          <w:sz w:val="24"/>
          <w:szCs w:val="24"/>
          <w:lang w:val="en-US"/>
        </w:rPr>
        <w:t>Baby cot (extra charge)</w:t>
      </w:r>
    </w:p>
    <w:p w14:paraId="18BC9DB0" w14:textId="01011251" w:rsidR="00B74366" w:rsidRPr="007A51CA" w:rsidRDefault="00B74366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C86F95">
        <w:rPr>
          <w:rFonts w:ascii="Book Antiqua" w:hAnsi="Book Antiqua"/>
          <w:b/>
          <w:bCs/>
          <w:sz w:val="24"/>
          <w:szCs w:val="24"/>
          <w:u w:val="single"/>
          <w:lang w:val="en-US"/>
        </w:rPr>
        <w:t>Havana</w:t>
      </w:r>
      <w:r w:rsidRPr="007A51CA">
        <w:rPr>
          <w:rFonts w:ascii="Book Antiqua" w:hAnsi="Book Antiqua"/>
          <w:sz w:val="24"/>
          <w:szCs w:val="24"/>
          <w:lang w:val="en-US"/>
        </w:rPr>
        <w:t xml:space="preserve"> - </w:t>
      </w:r>
      <w:r w:rsidRPr="007A51CA">
        <w:rPr>
          <w:rFonts w:ascii="Book Antiqua" w:eastAsia="Times New Roman" w:hAnsi="Book Antiqua"/>
          <w:sz w:val="24"/>
          <w:szCs w:val="24"/>
          <w:lang w:val="en-US" w:eastAsia="bg-BG"/>
        </w:rPr>
        <w:t>Baby cot (paid)</w:t>
      </w:r>
    </w:p>
    <w:p w14:paraId="16FA20C3" w14:textId="77777777" w:rsidR="00B74366" w:rsidRPr="007A51CA" w:rsidRDefault="00B74366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proofErr w:type="spellStart"/>
      <w:r w:rsidRPr="00C86F95">
        <w:rPr>
          <w:rFonts w:ascii="Book Antiqua" w:hAnsi="Book Antiqua"/>
          <w:b/>
          <w:bCs/>
          <w:sz w:val="24"/>
          <w:szCs w:val="24"/>
          <w:u w:val="single"/>
          <w:lang w:val="en-US"/>
        </w:rPr>
        <w:t>Kamchia</w:t>
      </w:r>
      <w:proofErr w:type="spellEnd"/>
      <w:r w:rsidRPr="00C86F95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 hotel</w:t>
      </w:r>
      <w:r w:rsidRPr="007A51CA">
        <w:rPr>
          <w:rFonts w:ascii="Book Antiqua" w:hAnsi="Book Antiqua"/>
          <w:sz w:val="24"/>
          <w:szCs w:val="24"/>
          <w:lang w:val="en-US"/>
        </w:rPr>
        <w:t xml:space="preserve"> - </w:t>
      </w:r>
      <w:r w:rsidRPr="007A51CA">
        <w:rPr>
          <w:rFonts w:ascii="Book Antiqua" w:hAnsi="Book Antiqua"/>
          <w:sz w:val="24"/>
          <w:szCs w:val="24"/>
        </w:rPr>
        <w:t>Baby cot (extra charge of 5 EUR per day, upon request)</w:t>
      </w:r>
    </w:p>
    <w:p w14:paraId="14C798AF" w14:textId="4645DB76" w:rsidR="00B74366" w:rsidRPr="00B17488" w:rsidRDefault="00B74366" w:rsidP="00C86F95">
      <w:pPr>
        <w:spacing w:after="0" w:line="360" w:lineRule="auto"/>
        <w:rPr>
          <w:rFonts w:ascii="Book Antiqua" w:hAnsi="Book Antiqua"/>
          <w:sz w:val="24"/>
          <w:szCs w:val="24"/>
          <w:highlight w:val="lightGray"/>
          <w:lang w:val="en-US" w:eastAsia="bg-BG"/>
        </w:rPr>
      </w:pPr>
      <w:r w:rsidRPr="007A51CA">
        <w:rPr>
          <w:rFonts w:ascii="Book Antiqua" w:eastAsia="Times New Roman" w:hAnsi="Book Antiqua"/>
          <w:sz w:val="24"/>
          <w:szCs w:val="24"/>
          <w:highlight w:val="lightGray"/>
          <w:lang w:val="en-US" w:eastAsia="bg-BG"/>
        </w:rPr>
        <w:t xml:space="preserve">Paradise Green Park - </w:t>
      </w:r>
      <w:r w:rsidRPr="007A51CA">
        <w:rPr>
          <w:rFonts w:ascii="Book Antiqua" w:hAnsi="Book Antiqua"/>
          <w:sz w:val="24"/>
          <w:szCs w:val="24"/>
          <w:highlight w:val="lightGray"/>
          <w:lang w:eastAsia="bg-BG"/>
        </w:rPr>
        <w:t>Baby cot (payable 5 BGN per day, upon request)</w:t>
      </w:r>
    </w:p>
    <w:p w14:paraId="48391BC2" w14:textId="7F99B1C5" w:rsidR="00B74366" w:rsidRPr="00B17488" w:rsidRDefault="00B74366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proofErr w:type="spellStart"/>
      <w:r w:rsidRPr="00C86F95">
        <w:rPr>
          <w:rFonts w:ascii="Book Antiqua" w:hAnsi="Book Antiqua"/>
          <w:b/>
          <w:bCs/>
          <w:sz w:val="24"/>
          <w:szCs w:val="24"/>
          <w:u w:val="single"/>
          <w:lang w:val="en-US" w:eastAsia="bg-BG"/>
        </w:rPr>
        <w:t>Perunika</w:t>
      </w:r>
      <w:proofErr w:type="spellEnd"/>
      <w:r w:rsidRPr="007A51CA">
        <w:rPr>
          <w:rFonts w:ascii="Book Antiqua" w:hAnsi="Book Antiqua"/>
          <w:sz w:val="24"/>
          <w:szCs w:val="24"/>
          <w:lang w:val="en-US" w:eastAsia="bg-BG"/>
        </w:rPr>
        <w:t xml:space="preserve"> - </w:t>
      </w:r>
      <w:r w:rsidRPr="007A51CA">
        <w:rPr>
          <w:rFonts w:ascii="Book Antiqua" w:hAnsi="Book Antiqua"/>
          <w:sz w:val="24"/>
          <w:szCs w:val="24"/>
        </w:rPr>
        <w:t>baby cot (extra charge)</w:t>
      </w:r>
    </w:p>
    <w:p w14:paraId="36A4F2A4" w14:textId="7F1FBCC4" w:rsidR="00B74366" w:rsidRPr="00B17488" w:rsidRDefault="00B74366" w:rsidP="00C86F95">
      <w:pPr>
        <w:spacing w:after="0" w:line="360" w:lineRule="auto"/>
        <w:rPr>
          <w:rFonts w:ascii="Book Antiqua" w:hAnsi="Book Antiqua"/>
          <w:b/>
          <w:i/>
          <w:iCs/>
          <w:color w:val="FF0000"/>
          <w:sz w:val="24"/>
          <w:szCs w:val="24"/>
          <w:u w:val="single"/>
          <w:lang w:val="en-US"/>
        </w:rPr>
      </w:pPr>
      <w:r w:rsidRPr="00C86F95">
        <w:rPr>
          <w:rFonts w:ascii="Book Antiqua" w:hAnsi="Book Antiqua"/>
          <w:b/>
          <w:bCs/>
          <w:sz w:val="24"/>
          <w:szCs w:val="24"/>
          <w:u w:val="single"/>
          <w:lang w:val="en-US"/>
        </w:rPr>
        <w:t>Slavey</w:t>
      </w:r>
      <w:r w:rsidRPr="007A51CA">
        <w:rPr>
          <w:rFonts w:ascii="Book Antiqua" w:hAnsi="Book Antiqua"/>
          <w:sz w:val="24"/>
          <w:szCs w:val="24"/>
          <w:lang w:val="en-US"/>
        </w:rPr>
        <w:t xml:space="preserve"> - </w:t>
      </w:r>
      <w:r w:rsidRPr="007A51CA">
        <w:rPr>
          <w:rFonts w:ascii="Book Antiqua" w:hAnsi="Book Antiqua"/>
          <w:b/>
          <w:i/>
          <w:iCs/>
          <w:color w:val="FF0000"/>
          <w:sz w:val="24"/>
          <w:szCs w:val="24"/>
          <w:u w:val="single"/>
        </w:rPr>
        <w:t>N.B.! Baby cot costs 2.50 EUR per day, paid with the reservation, NOT on spot</w:t>
      </w:r>
    </w:p>
    <w:p w14:paraId="70FD43B5" w14:textId="77777777" w:rsidR="00B74366" w:rsidRPr="007A51CA" w:rsidRDefault="00B74366" w:rsidP="00C86F95">
      <w:pPr>
        <w:spacing w:after="0" w:line="360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</w:pPr>
      <w:proofErr w:type="spellStart"/>
      <w:r w:rsidRPr="007A51CA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  <w:t>Nessebar</w:t>
      </w:r>
      <w:proofErr w:type="spellEnd"/>
    </w:p>
    <w:p w14:paraId="1BC665B8" w14:textId="56F138E0" w:rsidR="00B74366" w:rsidRPr="007A51CA" w:rsidRDefault="00B74366" w:rsidP="00C86F95">
      <w:pPr>
        <w:spacing w:after="0" w:line="36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proofErr w:type="spellStart"/>
      <w:r w:rsidRPr="007A51CA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Kamenec</w:t>
      </w:r>
      <w:proofErr w:type="spellEnd"/>
      <w:r w:rsidRPr="007A51CA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Baby cot (extra charge of 5.11 Euro per day, upon request)</w:t>
      </w:r>
    </w:p>
    <w:p w14:paraId="2539033C" w14:textId="77777777" w:rsidR="00B74366" w:rsidRPr="007A51CA" w:rsidRDefault="00B74366" w:rsidP="00C86F95">
      <w:pPr>
        <w:spacing w:after="0" w:line="360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</w:pPr>
      <w:proofErr w:type="spellStart"/>
      <w:r w:rsidRPr="007A51CA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  <w:t>Obzor</w:t>
      </w:r>
      <w:proofErr w:type="spellEnd"/>
    </w:p>
    <w:p w14:paraId="4B687D76" w14:textId="6F1D6D26" w:rsidR="00C86F95" w:rsidRPr="007A51CA" w:rsidRDefault="00B74366" w:rsidP="00C86F95">
      <w:pPr>
        <w:spacing w:after="0" w:line="36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proofErr w:type="spellStart"/>
      <w:r w:rsidRPr="007A51CA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Obzor</w:t>
      </w:r>
      <w:proofErr w:type="spellEnd"/>
      <w:r w:rsidRPr="007A51CA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 xml:space="preserve"> beach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</w:rPr>
        <w:t xml:space="preserve">Baby bed is provided 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>with extra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</w:rPr>
        <w:t xml:space="preserve"> charge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>,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</w:rPr>
        <w:t xml:space="preserve"> upon request</w:t>
      </w:r>
    </w:p>
    <w:p w14:paraId="3C100ADF" w14:textId="77777777" w:rsidR="00B74366" w:rsidRPr="007A51CA" w:rsidRDefault="00B74366" w:rsidP="00C86F95">
      <w:pPr>
        <w:spacing w:after="0" w:line="360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</w:pPr>
      <w:r w:rsidRPr="007A51CA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  <w:t>St. Vlas</w:t>
      </w:r>
    </w:p>
    <w:p w14:paraId="4E7DF071" w14:textId="678EDF67" w:rsidR="00B74366" w:rsidRPr="00B17488" w:rsidRDefault="00B74366" w:rsidP="00C86F95">
      <w:pPr>
        <w:spacing w:after="0" w:line="36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proofErr w:type="spellStart"/>
      <w:r w:rsidRPr="00C86F95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Sineva</w:t>
      </w:r>
      <w:proofErr w:type="spellEnd"/>
      <w:r w:rsidRPr="00C86F95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 xml:space="preserve"> beach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</w:rPr>
        <w:t>Baby cot (3 EUR per day, on request)</w:t>
      </w:r>
    </w:p>
    <w:p w14:paraId="0BF8B20C" w14:textId="276AE9F9" w:rsidR="00B74366" w:rsidRPr="007A51CA" w:rsidRDefault="00B74366" w:rsidP="00C86F95">
      <w:pPr>
        <w:spacing w:after="0" w:line="360" w:lineRule="auto"/>
        <w:rPr>
          <w:rFonts w:ascii="Book Antiqua" w:hAnsi="Book Antiqua"/>
          <w:bCs/>
          <w:color w:val="000000" w:themeColor="text1"/>
          <w:sz w:val="24"/>
          <w:szCs w:val="24"/>
          <w:lang w:val="en-US"/>
        </w:rPr>
      </w:pPr>
      <w:proofErr w:type="spellStart"/>
      <w:r w:rsidRPr="00C86F95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>Sineva</w:t>
      </w:r>
      <w:proofErr w:type="spellEnd"/>
      <w:r w:rsidRPr="00C86F95">
        <w:rPr>
          <w:rFonts w:ascii="Book Antiqua" w:hAnsi="Book Antiqua"/>
          <w:b/>
          <w:color w:val="000000" w:themeColor="text1"/>
          <w:sz w:val="24"/>
          <w:szCs w:val="24"/>
          <w:u w:val="single"/>
          <w:lang w:val="en-US"/>
        </w:rPr>
        <w:t xml:space="preserve"> Park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  <w:lang w:val="en-US"/>
        </w:rPr>
        <w:t xml:space="preserve"> - </w:t>
      </w:r>
      <w:r w:rsidRPr="007A51CA">
        <w:rPr>
          <w:rFonts w:ascii="Book Antiqua" w:hAnsi="Book Antiqua"/>
          <w:bCs/>
          <w:color w:val="000000" w:themeColor="text1"/>
          <w:sz w:val="24"/>
          <w:szCs w:val="24"/>
        </w:rPr>
        <w:t>Baby cots (payable)</w:t>
      </w:r>
    </w:p>
    <w:p w14:paraId="1C2C82A0" w14:textId="1DC6B678" w:rsidR="00C86F95" w:rsidRPr="00C715EE" w:rsidRDefault="00B74366" w:rsidP="00C715EE">
      <w:pPr>
        <w:spacing w:after="0" w:line="360" w:lineRule="auto"/>
        <w:jc w:val="center"/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</w:pPr>
      <w:r w:rsidRPr="007A51CA">
        <w:rPr>
          <w:rFonts w:ascii="Book Antiqua" w:hAnsi="Book Antiqua"/>
          <w:b/>
          <w:color w:val="2F5496" w:themeColor="accent1" w:themeShade="BF"/>
          <w:sz w:val="28"/>
          <w:szCs w:val="28"/>
          <w:u w:val="single"/>
          <w:lang w:val="en-US"/>
        </w:rPr>
        <w:t>Sunny Beach</w:t>
      </w:r>
    </w:p>
    <w:p w14:paraId="65AB2BE7" w14:textId="50946260" w:rsidR="00B74366" w:rsidRDefault="00B74366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7A51CA">
        <w:rPr>
          <w:rFonts w:ascii="Book Antiqua" w:hAnsi="Book Antiqua"/>
          <w:b/>
          <w:sz w:val="24"/>
          <w:szCs w:val="24"/>
          <w:u w:val="single"/>
          <w:lang w:val="en-US"/>
        </w:rPr>
        <w:t xml:space="preserve">Alba - </w:t>
      </w:r>
      <w:r w:rsidRPr="007A51CA">
        <w:rPr>
          <w:rFonts w:ascii="Book Antiqua" w:eastAsia="Times New Roman" w:hAnsi="Book Antiqua"/>
          <w:sz w:val="24"/>
          <w:szCs w:val="24"/>
          <w:lang w:val="en-US" w:eastAsia="bg-BG"/>
        </w:rPr>
        <w:t xml:space="preserve">baby cots (available at an additional charge). Baby set (for an additional fee </w:t>
      </w:r>
      <w:r w:rsidR="00C715EE">
        <w:rPr>
          <w:rFonts w:ascii="Book Antiqua" w:eastAsia="Times New Roman" w:hAnsi="Book Antiqua"/>
          <w:sz w:val="24"/>
          <w:szCs w:val="24"/>
          <w:lang w:val="en-US" w:eastAsia="bg-BG"/>
        </w:rPr>
        <w:t xml:space="preserve">of </w:t>
      </w:r>
      <w:r w:rsidRPr="007A51CA">
        <w:rPr>
          <w:rFonts w:ascii="Book Antiqua" w:eastAsia="Times New Roman" w:hAnsi="Book Antiqua"/>
          <w:sz w:val="24"/>
          <w:szCs w:val="24"/>
          <w:lang w:val="en-US" w:eastAsia="bg-BG"/>
        </w:rPr>
        <w:t>5 EUR per night) - potty, tub, changing mat, baby cosmetics</w:t>
      </w:r>
    </w:p>
    <w:p w14:paraId="72C038D9" w14:textId="6BAFC138" w:rsidR="00B74366" w:rsidRDefault="00B74366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C86F95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BW Premium Inn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</w:t>
      </w:r>
      <w:r w:rsidRPr="006E5D44">
        <w:rPr>
          <w:rFonts w:ascii="Book Antiqua" w:eastAsia="Times New Roman" w:hAnsi="Book Antiqua"/>
          <w:sz w:val="24"/>
          <w:szCs w:val="24"/>
          <w:lang w:val="en-US" w:eastAsia="bg-BG"/>
        </w:rPr>
        <w:t>Baby cots – on request, extra charge on spot (3 € per day)</w:t>
      </w:r>
    </w:p>
    <w:p w14:paraId="5351C74E" w14:textId="77777777" w:rsidR="00B74366" w:rsidRDefault="00B74366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C86F95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Burgas beach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</w:t>
      </w:r>
      <w:r w:rsidRPr="005C73B2">
        <w:rPr>
          <w:rFonts w:ascii="Book Antiqua" w:eastAsia="Times New Roman" w:hAnsi="Book Antiqua"/>
          <w:sz w:val="24"/>
          <w:szCs w:val="24"/>
          <w:lang w:val="en-US" w:eastAsia="bg-BG"/>
        </w:rPr>
        <w:t>Baby cots (extra charge)</w:t>
      </w:r>
    </w:p>
    <w:p w14:paraId="2A24DF17" w14:textId="457D1C34" w:rsidR="0036692F" w:rsidRDefault="0036692F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proofErr w:type="spellStart"/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Cascasdas</w:t>
      </w:r>
      <w:proofErr w:type="spellEnd"/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</w:t>
      </w:r>
      <w:r w:rsidRPr="0036692F">
        <w:rPr>
          <w:rFonts w:ascii="Book Antiqua" w:eastAsia="Times New Roman" w:hAnsi="Book Antiqua"/>
          <w:sz w:val="24"/>
          <w:szCs w:val="24"/>
          <w:lang w:val="en-US" w:eastAsia="bg-BG"/>
        </w:rPr>
        <w:t>Baby cot (extra charge 5 euro/day)</w:t>
      </w:r>
    </w:p>
    <w:p w14:paraId="042DDD61" w14:textId="0B689086" w:rsidR="00DE48EB" w:rsidRDefault="00DE48EB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proofErr w:type="spellStart"/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Dunav</w:t>
      </w:r>
      <w:proofErr w:type="spellEnd"/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 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- </w:t>
      </w:r>
      <w:r w:rsidRPr="00DE48EB">
        <w:rPr>
          <w:rFonts w:ascii="Book Antiqua" w:eastAsia="Times New Roman" w:hAnsi="Book Antiqua"/>
          <w:sz w:val="24"/>
          <w:szCs w:val="24"/>
          <w:lang w:val="en-US" w:eastAsia="bg-BG"/>
        </w:rPr>
        <w:t>Baby cot (extra charge,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</w:t>
      </w:r>
      <w:r w:rsidRPr="00DE48EB">
        <w:rPr>
          <w:rFonts w:ascii="Book Antiqua" w:eastAsia="Times New Roman" w:hAnsi="Book Antiqua"/>
          <w:sz w:val="24"/>
          <w:szCs w:val="24"/>
          <w:lang w:val="en-US" w:eastAsia="bg-BG"/>
        </w:rPr>
        <w:t>on request)</w:t>
      </w:r>
    </w:p>
    <w:p w14:paraId="0D3CBA28" w14:textId="111C72B0" w:rsidR="00DE48EB" w:rsidRDefault="00DE48EB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proofErr w:type="spellStart"/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Efir</w:t>
      </w:r>
      <w:proofErr w:type="spellEnd"/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 Apart hotel 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- </w:t>
      </w:r>
      <w:r w:rsidRPr="00DE48EB">
        <w:rPr>
          <w:rFonts w:ascii="Book Antiqua" w:eastAsia="Times New Roman" w:hAnsi="Book Antiqua"/>
          <w:sz w:val="24"/>
          <w:szCs w:val="24"/>
          <w:lang w:val="en-US" w:eastAsia="bg-BG"/>
        </w:rPr>
        <w:t>Baby cots (extra charge 3 EUR per day, upon request)</w:t>
      </w:r>
    </w:p>
    <w:p w14:paraId="5F5ECA28" w14:textId="515A5284" w:rsidR="00DE48EB" w:rsidRDefault="00DE48EB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 xml:space="preserve">Fenix 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- </w:t>
      </w:r>
      <w:r w:rsidRPr="00DE48EB">
        <w:rPr>
          <w:rFonts w:ascii="Book Antiqua" w:eastAsia="Times New Roman" w:hAnsi="Book Antiqua"/>
          <w:sz w:val="24"/>
          <w:szCs w:val="24"/>
          <w:lang w:val="en-US" w:eastAsia="bg-BG"/>
        </w:rPr>
        <w:t>Baby cot (paid)</w:t>
      </w:r>
    </w:p>
    <w:p w14:paraId="0357D986" w14:textId="79231144" w:rsidR="00B74366" w:rsidRPr="007A51CA" w:rsidRDefault="00DE48EB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Glarus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</w:t>
      </w:r>
      <w:r w:rsidRPr="00DE48EB">
        <w:rPr>
          <w:rFonts w:ascii="Book Antiqua" w:eastAsia="Times New Roman" w:hAnsi="Book Antiqua"/>
          <w:sz w:val="24"/>
          <w:szCs w:val="24"/>
          <w:lang w:val="en-US" w:eastAsia="bg-BG"/>
        </w:rPr>
        <w:t>Baby cots - extra charge</w:t>
      </w:r>
    </w:p>
    <w:p w14:paraId="5C40A984" w14:textId="32BF8A22" w:rsidR="00B74366" w:rsidRDefault="00000EA5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proofErr w:type="spellStart"/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Hrizantema</w:t>
      </w:r>
      <w:proofErr w:type="spellEnd"/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</w:t>
      </w:r>
      <w:r w:rsidRPr="00000EA5">
        <w:rPr>
          <w:rFonts w:ascii="Book Antiqua" w:eastAsia="Times New Roman" w:hAnsi="Book Antiqua"/>
          <w:sz w:val="24"/>
          <w:szCs w:val="24"/>
          <w:lang w:val="en-US" w:eastAsia="bg-BG"/>
        </w:rPr>
        <w:t>Baby cots (chargeable, by request)</w:t>
      </w:r>
    </w:p>
    <w:p w14:paraId="114C257F" w14:textId="5096581F" w:rsidR="00B10A23" w:rsidRDefault="00B10A23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Izola Paradise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</w:t>
      </w:r>
      <w:r w:rsidRPr="00B10A23">
        <w:rPr>
          <w:rFonts w:ascii="Book Antiqua" w:eastAsia="Times New Roman" w:hAnsi="Book Antiqua"/>
          <w:sz w:val="24"/>
          <w:szCs w:val="24"/>
          <w:lang w:val="en-US" w:eastAsia="bg-BG"/>
        </w:rPr>
        <w:t>Baby cots (on request, to be paid on the spot/2.50EUR per day)</w:t>
      </w:r>
    </w:p>
    <w:p w14:paraId="43A90C25" w14:textId="60FC39E4" w:rsidR="00B10A23" w:rsidRDefault="00B10A23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proofErr w:type="spellStart"/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lastRenderedPageBreak/>
        <w:t>Karlovo</w:t>
      </w:r>
      <w:proofErr w:type="spellEnd"/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</w:t>
      </w:r>
      <w:r w:rsidRPr="00B10A23">
        <w:rPr>
          <w:rFonts w:ascii="Book Antiqua" w:eastAsia="Times New Roman" w:hAnsi="Book Antiqua"/>
          <w:sz w:val="24"/>
          <w:szCs w:val="24"/>
          <w:lang w:val="en-US" w:eastAsia="bg-BG"/>
        </w:rPr>
        <w:t>Baby cot (payable)</w:t>
      </w:r>
    </w:p>
    <w:p w14:paraId="0EF2E678" w14:textId="3E04E8D7" w:rsidR="00B10A23" w:rsidRPr="00B10A23" w:rsidRDefault="00B10A23" w:rsidP="00C86F95">
      <w:pPr>
        <w:spacing w:after="0" w:line="360" w:lineRule="auto"/>
        <w:rPr>
          <w:rFonts w:ascii="Book Antiqua" w:eastAsia="Times New Roman" w:hAnsi="Book Antiqua"/>
          <w:sz w:val="24"/>
          <w:szCs w:val="24"/>
          <w:lang w:val="en-US" w:eastAsia="bg-BG"/>
        </w:rPr>
      </w:pPr>
      <w:r w:rsidRPr="00C715EE">
        <w:rPr>
          <w:rFonts w:ascii="Book Antiqua" w:eastAsia="Times New Roman" w:hAnsi="Book Antiqua"/>
          <w:b/>
          <w:bCs/>
          <w:sz w:val="24"/>
          <w:szCs w:val="24"/>
          <w:u w:val="single"/>
          <w:lang w:val="en-US" w:eastAsia="bg-BG"/>
        </w:rPr>
        <w:t>Karolina Complex</w:t>
      </w:r>
      <w:r>
        <w:rPr>
          <w:rFonts w:ascii="Book Antiqua" w:eastAsia="Times New Roman" w:hAnsi="Book Antiqua"/>
          <w:sz w:val="24"/>
          <w:szCs w:val="24"/>
          <w:lang w:val="en-US" w:eastAsia="bg-BG"/>
        </w:rPr>
        <w:t xml:space="preserve"> - </w:t>
      </w:r>
      <w:r w:rsidRPr="00B10A23">
        <w:rPr>
          <w:rFonts w:ascii="Book Antiqua" w:eastAsia="Times New Roman" w:hAnsi="Book Antiqua"/>
          <w:sz w:val="24"/>
          <w:szCs w:val="24"/>
          <w:lang w:val="en-US" w:eastAsia="bg-BG"/>
        </w:rPr>
        <w:t>baby cots (extra charge 5 € per day)</w:t>
      </w:r>
    </w:p>
    <w:p w14:paraId="265F3ED7" w14:textId="7FB1AFB0" w:rsidR="00B74366" w:rsidRDefault="00B74366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Kasandra Aparthotel </w:t>
      </w:r>
      <w:r w:rsidRPr="00B10A23">
        <w:rPr>
          <w:rFonts w:ascii="Book Antiqua" w:hAnsi="Book Antiqua"/>
          <w:sz w:val="24"/>
          <w:szCs w:val="24"/>
          <w:lang w:val="en-US"/>
        </w:rPr>
        <w:t>- Baby cot request in advance (payable)</w:t>
      </w:r>
    </w:p>
    <w:p w14:paraId="3BA243A6" w14:textId="56A61F20" w:rsidR="00742B64" w:rsidRPr="00B17488" w:rsidRDefault="00742B64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B17488">
        <w:rPr>
          <w:rFonts w:ascii="Book Antiqua" w:hAnsi="Book Antiqua"/>
          <w:b/>
          <w:bCs/>
          <w:sz w:val="24"/>
          <w:szCs w:val="24"/>
          <w:u w:val="single"/>
          <w:lang w:val="en-US"/>
        </w:rPr>
        <w:t>Kotva</w:t>
      </w:r>
      <w:r w:rsidRPr="00B17488">
        <w:rPr>
          <w:rFonts w:ascii="Book Antiqua" w:hAnsi="Book Antiqua"/>
          <w:sz w:val="24"/>
          <w:szCs w:val="24"/>
          <w:lang w:val="en-US"/>
        </w:rPr>
        <w:t xml:space="preserve"> - </w:t>
      </w:r>
      <w:r w:rsidRPr="00B17488">
        <w:rPr>
          <w:rFonts w:ascii="Book Antiqua" w:hAnsi="Book Antiqua"/>
          <w:sz w:val="24"/>
          <w:szCs w:val="24"/>
          <w:lang w:val="en-US"/>
        </w:rPr>
        <w:t>Baby cots (payable – 7 EUR per day)</w:t>
      </w:r>
    </w:p>
    <w:p w14:paraId="2EFA843D" w14:textId="00C5500F" w:rsidR="00B74366" w:rsidRDefault="00B74366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B17488">
        <w:rPr>
          <w:rFonts w:ascii="Book Antiqua" w:hAnsi="Book Antiqua"/>
          <w:b/>
          <w:bCs/>
          <w:sz w:val="24"/>
          <w:szCs w:val="24"/>
          <w:u w:val="single"/>
          <w:lang w:val="en-US"/>
        </w:rPr>
        <w:t>Kuban</w:t>
      </w:r>
      <w:r w:rsidRPr="00B17488">
        <w:rPr>
          <w:rFonts w:ascii="Book Antiqua" w:hAnsi="Book Antiqua"/>
          <w:sz w:val="24"/>
          <w:szCs w:val="24"/>
          <w:lang w:val="en-US"/>
        </w:rPr>
        <w:t xml:space="preserve"> - </w:t>
      </w:r>
      <w:r w:rsidR="00742B64" w:rsidRPr="00742B64">
        <w:rPr>
          <w:rFonts w:ascii="Book Antiqua" w:hAnsi="Book Antiqua"/>
          <w:sz w:val="24"/>
          <w:szCs w:val="24"/>
          <w:lang w:val="en-US"/>
        </w:rPr>
        <w:t>baby cots (upon advanced request, payable – 10 EUR per day at the reception upon arrival)</w:t>
      </w:r>
    </w:p>
    <w:p w14:paraId="07F3FEC7" w14:textId="13559E49" w:rsidR="00527EED" w:rsidRDefault="00527EED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proofErr w:type="spellStart"/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Nessebar</w:t>
      </w:r>
      <w:proofErr w:type="spellEnd"/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 beach </w:t>
      </w:r>
      <w:r>
        <w:rPr>
          <w:rFonts w:ascii="Book Antiqua" w:hAnsi="Book Antiqua"/>
          <w:sz w:val="24"/>
          <w:szCs w:val="24"/>
          <w:lang w:val="en-US"/>
        </w:rPr>
        <w:t xml:space="preserve">- </w:t>
      </w:r>
      <w:r w:rsidRPr="00527EED">
        <w:rPr>
          <w:rFonts w:ascii="Book Antiqua" w:hAnsi="Book Antiqua"/>
          <w:sz w:val="24"/>
          <w:szCs w:val="24"/>
          <w:lang w:val="en-US"/>
        </w:rPr>
        <w:t>Baby cot (on request/pay 5.50 €/day)</w:t>
      </w:r>
    </w:p>
    <w:p w14:paraId="0249A4C7" w14:textId="789F538F" w:rsidR="00402367" w:rsidRDefault="00402367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proofErr w:type="spellStart"/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Pomorie</w:t>
      </w:r>
      <w:proofErr w:type="spellEnd"/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 Sun</w:t>
      </w:r>
      <w:r>
        <w:rPr>
          <w:rFonts w:ascii="Book Antiqua" w:hAnsi="Book Antiqua"/>
          <w:sz w:val="24"/>
          <w:szCs w:val="24"/>
          <w:lang w:val="en-US"/>
        </w:rPr>
        <w:t xml:space="preserve"> - </w:t>
      </w:r>
      <w:r w:rsidRPr="00402367">
        <w:rPr>
          <w:rFonts w:ascii="Book Antiqua" w:hAnsi="Book Antiqua"/>
          <w:sz w:val="24"/>
          <w:szCs w:val="24"/>
          <w:lang w:val="en-US"/>
        </w:rPr>
        <w:t>Baby cot (extra charge)</w:t>
      </w:r>
    </w:p>
    <w:p w14:paraId="70DCF10A" w14:textId="0668AC1C" w:rsidR="00A056C1" w:rsidRDefault="00A056C1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Regina SB</w:t>
      </w:r>
      <w:r>
        <w:rPr>
          <w:rFonts w:ascii="Book Antiqua" w:hAnsi="Book Antiqua"/>
          <w:sz w:val="24"/>
          <w:szCs w:val="24"/>
          <w:lang w:val="en-US"/>
        </w:rPr>
        <w:t xml:space="preserve"> - </w:t>
      </w:r>
      <w:r w:rsidRPr="00A056C1">
        <w:rPr>
          <w:rFonts w:ascii="Book Antiqua" w:hAnsi="Book Antiqua"/>
          <w:sz w:val="24"/>
          <w:szCs w:val="24"/>
          <w:lang w:val="en-US"/>
        </w:rPr>
        <w:t>Baby cot (upon request, extra charge 10 EUR per day)</w:t>
      </w:r>
    </w:p>
    <w:p w14:paraId="6F354CDA" w14:textId="03379556" w:rsidR="000746B4" w:rsidRDefault="000746B4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Riva</w:t>
      </w:r>
      <w:r>
        <w:rPr>
          <w:rFonts w:ascii="Book Antiqua" w:hAnsi="Book Antiqua"/>
          <w:sz w:val="24"/>
          <w:szCs w:val="24"/>
          <w:lang w:val="en-US"/>
        </w:rPr>
        <w:t xml:space="preserve"> - </w:t>
      </w:r>
      <w:r w:rsidRPr="000746B4">
        <w:rPr>
          <w:rFonts w:ascii="Book Antiqua" w:hAnsi="Book Antiqua"/>
          <w:sz w:val="24"/>
          <w:szCs w:val="24"/>
          <w:lang w:val="en-US"/>
        </w:rPr>
        <w:t>Baby cot (payment in Riva, free in Riva Park)</w:t>
      </w:r>
    </w:p>
    <w:p w14:paraId="663852F2" w14:textId="66F5EAA4" w:rsidR="005F6C7A" w:rsidRDefault="005F6C7A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>Sunrise Family Resort</w:t>
      </w:r>
      <w:r>
        <w:rPr>
          <w:rFonts w:ascii="Book Antiqua" w:hAnsi="Book Antiqua"/>
          <w:sz w:val="24"/>
          <w:szCs w:val="24"/>
          <w:lang w:val="en-US"/>
        </w:rPr>
        <w:t xml:space="preserve"> - </w:t>
      </w:r>
      <w:r w:rsidRPr="005F6C7A">
        <w:rPr>
          <w:rFonts w:ascii="Book Antiqua" w:hAnsi="Book Antiqua"/>
          <w:sz w:val="24"/>
          <w:szCs w:val="24"/>
          <w:lang w:val="en-US"/>
        </w:rPr>
        <w:t>Baby cot – 5 EUR/day (on prior request)</w:t>
      </w:r>
    </w:p>
    <w:p w14:paraId="5D905A0D" w14:textId="6B52EA5D" w:rsidR="005F6C7A" w:rsidRPr="007A51CA" w:rsidRDefault="005F6C7A" w:rsidP="00C86F95">
      <w:pPr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C715EE">
        <w:rPr>
          <w:rFonts w:ascii="Book Antiqua" w:hAnsi="Book Antiqua"/>
          <w:b/>
          <w:bCs/>
          <w:sz w:val="24"/>
          <w:szCs w:val="24"/>
          <w:u w:val="single"/>
          <w:lang w:val="en-US"/>
        </w:rPr>
        <w:t xml:space="preserve">Trakia hotel </w:t>
      </w:r>
      <w:r>
        <w:rPr>
          <w:rFonts w:ascii="Book Antiqua" w:hAnsi="Book Antiqua"/>
          <w:sz w:val="24"/>
          <w:szCs w:val="24"/>
          <w:lang w:val="en-US"/>
        </w:rPr>
        <w:t xml:space="preserve">- </w:t>
      </w:r>
      <w:r w:rsidRPr="005F6C7A">
        <w:rPr>
          <w:rFonts w:ascii="Book Antiqua" w:hAnsi="Book Antiqua"/>
          <w:sz w:val="24"/>
          <w:szCs w:val="24"/>
          <w:lang w:val="en-US"/>
        </w:rPr>
        <w:t>Baby cots (paid)</w:t>
      </w:r>
    </w:p>
    <w:p w14:paraId="701903E7" w14:textId="77777777" w:rsidR="00BC573C" w:rsidRDefault="00BC573C" w:rsidP="00C86F95">
      <w:pPr>
        <w:spacing w:after="0" w:line="360" w:lineRule="auto"/>
      </w:pPr>
    </w:p>
    <w:sectPr w:rsidR="00BC573C" w:rsidSect="00B74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3C"/>
    <w:rsid w:val="00000EA5"/>
    <w:rsid w:val="000746B4"/>
    <w:rsid w:val="000B1B26"/>
    <w:rsid w:val="002D6D73"/>
    <w:rsid w:val="0036692F"/>
    <w:rsid w:val="00402367"/>
    <w:rsid w:val="0047038A"/>
    <w:rsid w:val="00527EED"/>
    <w:rsid w:val="005F6C7A"/>
    <w:rsid w:val="00742B64"/>
    <w:rsid w:val="00753708"/>
    <w:rsid w:val="00A056C1"/>
    <w:rsid w:val="00B10A23"/>
    <w:rsid w:val="00B17488"/>
    <w:rsid w:val="00B74366"/>
    <w:rsid w:val="00BC573C"/>
    <w:rsid w:val="00C715EE"/>
    <w:rsid w:val="00C86F95"/>
    <w:rsid w:val="00DE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E5509"/>
  <w15:chartTrackingRefBased/>
  <w15:docId w15:val="{6A903BCD-CCDD-4664-8592-C16CFEFD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6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3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3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3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3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5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5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5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Siyana Staneva - Club Magellan</dc:creator>
  <cp:keywords/>
  <dc:description/>
  <cp:lastModifiedBy>Siyana Staneva - Club Magellan</cp:lastModifiedBy>
  <cp:revision>24</cp:revision>
  <dcterms:created xsi:type="dcterms:W3CDTF">2026-03-19T15:42:00Z</dcterms:created>
  <dcterms:modified xsi:type="dcterms:W3CDTF">2026-03-20T14:04:00Z</dcterms:modified>
</cp:coreProperties>
</file>